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B2525" w:rsidRDefault="002F36E9">
      <w:pPr>
        <w:pStyle w:val="Heading2"/>
        <w:spacing w:before="0" w:after="200" w:line="240" w:lineRule="auto"/>
        <w:contextualSpacing w:val="0"/>
      </w:pPr>
      <w:bookmarkStart w:id="0" w:name="_dsh1zf676p9n" w:colFirst="0" w:colLast="0"/>
      <w:bookmarkStart w:id="1" w:name="_GoBack"/>
      <w:bookmarkEnd w:id="0"/>
      <w:bookmarkEnd w:id="1"/>
      <w:r>
        <w:rPr>
          <w:b/>
        </w:rPr>
        <w:t xml:space="preserve">Cole Museum’s schedule of events for Veterans Day </w:t>
      </w:r>
    </w:p>
    <w:p w:rsidR="00DB2525" w:rsidRDefault="002F36E9">
      <w:pPr>
        <w:pStyle w:val="Heading3"/>
        <w:spacing w:before="0" w:after="0" w:line="240" w:lineRule="auto"/>
        <w:contextualSpacing w:val="0"/>
      </w:pPr>
      <w:bookmarkStart w:id="2" w:name="_la1y6sb6fw0x" w:colFirst="0" w:colLast="0"/>
      <w:bookmarkEnd w:id="2"/>
      <w:r>
        <w:rPr>
          <w:b/>
          <w:sz w:val="24"/>
          <w:szCs w:val="24"/>
        </w:rPr>
        <w:t>By: Marisa Higgins</w:t>
      </w:r>
    </w:p>
    <w:p w:rsidR="00DB2525" w:rsidRDefault="002F36E9">
      <w:pPr>
        <w:pStyle w:val="Heading3"/>
        <w:spacing w:before="0" w:after="0" w:line="240" w:lineRule="auto"/>
        <w:contextualSpacing w:val="0"/>
      </w:pPr>
      <w:bookmarkStart w:id="3" w:name="_1mbf5pulpfwc" w:colFirst="0" w:colLast="0"/>
      <w:bookmarkEnd w:id="3"/>
      <w:r>
        <w:rPr>
          <w:b/>
          <w:sz w:val="24"/>
          <w:szCs w:val="24"/>
        </w:rPr>
        <w:t>October 31, 2016</w:t>
      </w:r>
    </w:p>
    <w:p w:rsidR="00DB2525" w:rsidRDefault="00DB2525">
      <w:pPr>
        <w:spacing w:after="200" w:line="240" w:lineRule="auto"/>
      </w:pPr>
    </w:p>
    <w:p w:rsidR="00DB2525" w:rsidRDefault="002F36E9">
      <w:pPr>
        <w:spacing w:after="200" w:line="240" w:lineRule="auto"/>
      </w:pPr>
      <w:r>
        <w:t xml:space="preserve">Bangor, Maine— The Cole Museum invites veterans and the community to join them in celebrating our service men and women on November 11th. </w:t>
      </w:r>
    </w:p>
    <w:p w:rsidR="00DB2525" w:rsidRDefault="002F36E9">
      <w:pPr>
        <w:spacing w:after="200" w:line="240" w:lineRule="auto"/>
      </w:pPr>
      <w:r>
        <w:t>The Veterans Day parade steps-off at 10:15 a.m. at the Brewer Shopping Mall. Veterans should park at the mall and join in formation between Advance Auto and Dr. Rand’s Dentistry at 373 Wilson Street. The Veterans Day parade follows the same route at the 4t</w:t>
      </w:r>
      <w:r>
        <w:t>h of July parade (1-½ mile route), and the veteran formation will consist of both parade walkers and bus riders; three Cyr busses will be available for the parade and to transport all parade veterans back to their vehicles in the shopping mall.</w:t>
      </w:r>
    </w:p>
    <w:p w:rsidR="00DB2525" w:rsidRDefault="002F36E9">
      <w:pPr>
        <w:spacing w:after="200" w:line="240" w:lineRule="auto"/>
      </w:pPr>
      <w:r>
        <w:t>Following t</w:t>
      </w:r>
      <w:r>
        <w:t xml:space="preserve">he parade, veterans and the community are invited to the Cole Museum for their final day of the season. Beginning at 1 p.m., students will read their winning essays for the 2016 Veteran Interview Essay Contest, and the Bangor Band will present a patriotic </w:t>
      </w:r>
      <w:r>
        <w:t>concert in the museum lobby following the awards.</w:t>
      </w:r>
    </w:p>
    <w:p w:rsidR="00DB2525" w:rsidRDefault="002F36E9">
      <w:pPr>
        <w:spacing w:after="200" w:line="240" w:lineRule="auto"/>
      </w:pPr>
      <w:r>
        <w:t>In addition, the pancake breakfast begins at 7:00 a.m. at the Brewer Auditorium. Prepared annually by the Bangor Breakfast Rotary, all funds raised from the breakfast will go toward “Keep Kids Warm”—a progr</w:t>
      </w:r>
      <w:r>
        <w:t>am that helps provide winter clothes for K–3rd-grade children in Bangor and Brewer schools.</w:t>
      </w:r>
    </w:p>
    <w:p w:rsidR="00DB2525" w:rsidRDefault="002F36E9">
      <w:pPr>
        <w:pStyle w:val="Heading3"/>
        <w:spacing w:before="0" w:after="200" w:line="240" w:lineRule="auto"/>
        <w:contextualSpacing w:val="0"/>
      </w:pPr>
      <w:bookmarkStart w:id="4" w:name="_krl6w19eb8x7" w:colFirst="0" w:colLast="0"/>
      <w:bookmarkEnd w:id="4"/>
      <w:r>
        <w:rPr>
          <w:b/>
          <w:sz w:val="24"/>
          <w:szCs w:val="24"/>
        </w:rPr>
        <w:t>About</w:t>
      </w:r>
    </w:p>
    <w:p w:rsidR="00DB2525" w:rsidRDefault="002F36E9">
      <w:pPr>
        <w:spacing w:after="200" w:line="240" w:lineRule="auto"/>
      </w:pPr>
      <w:r>
        <w:t>The Cole Land Transportation Museum preserves and displays a selection of Maine’s land transportation equipment in hopes to inspire today’s generation through</w:t>
      </w:r>
      <w:r>
        <w:t xml:space="preserve"> their predecessors’ triumphs. In addition, the museum works closely with veterans to bring their knowledge and experiences to the area children and community members.</w:t>
      </w:r>
    </w:p>
    <w:p w:rsidR="00DB2525" w:rsidRDefault="002F36E9">
      <w:pPr>
        <w:spacing w:after="200" w:line="240" w:lineRule="auto"/>
      </w:pPr>
      <w:r>
        <w:t>The museum is opened May 1 thru November 11, seven days a week 9 am–5 pm, and children u</w:t>
      </w:r>
      <w:r>
        <w:t xml:space="preserve">nder 19 are always free admission. More information can be found by visiting </w:t>
      </w:r>
      <w:hyperlink r:id="rId7">
        <w:r>
          <w:rPr>
            <w:color w:val="1155CC"/>
            <w:u w:val="single"/>
          </w:rPr>
          <w:t>www.colemuseum.org</w:t>
        </w:r>
      </w:hyperlink>
      <w:r>
        <w:t xml:space="preserve"> or calling (207) 990-3600 ext. 13.</w:t>
      </w:r>
    </w:p>
    <w:p w:rsidR="00DB2525" w:rsidRDefault="002F36E9">
      <w:pPr>
        <w:pStyle w:val="Heading1"/>
        <w:spacing w:after="200" w:line="240" w:lineRule="auto"/>
        <w:contextualSpacing w:val="0"/>
        <w:jc w:val="center"/>
      </w:pPr>
      <w:bookmarkStart w:id="5" w:name="_niizoveyrj8z" w:colFirst="0" w:colLast="0"/>
      <w:bookmarkEnd w:id="5"/>
      <w:r>
        <w:rPr>
          <w:b/>
          <w:sz w:val="24"/>
          <w:szCs w:val="24"/>
        </w:rPr>
        <w:t>###</w:t>
      </w:r>
    </w:p>
    <w:p w:rsidR="00DB2525" w:rsidRDefault="002F36E9">
      <w:pPr>
        <w:pStyle w:val="Heading1"/>
        <w:spacing w:after="200" w:line="240" w:lineRule="auto"/>
        <w:contextualSpacing w:val="0"/>
      </w:pPr>
      <w:bookmarkStart w:id="6" w:name="_udtyjg3782eb" w:colFirst="0" w:colLast="0"/>
      <w:bookmarkEnd w:id="6"/>
      <w:r>
        <w:rPr>
          <w:b/>
          <w:sz w:val="24"/>
          <w:szCs w:val="24"/>
        </w:rPr>
        <w:t>Contact</w:t>
      </w:r>
    </w:p>
    <w:p w:rsidR="00DB2525" w:rsidRDefault="002F36E9">
      <w:pPr>
        <w:spacing w:after="200" w:line="240" w:lineRule="auto"/>
      </w:pPr>
      <w:r>
        <w:t>To learn more about the Cole Land Transportation Museum’s Veterans D</w:t>
      </w:r>
      <w:r>
        <w:t>ay events, please contact</w:t>
      </w:r>
    </w:p>
    <w:p w:rsidR="00DB2525" w:rsidRDefault="002F36E9">
      <w:pPr>
        <w:spacing w:line="240" w:lineRule="auto"/>
      </w:pPr>
      <w:r>
        <w:t>Jim Neville, Director of Operations</w:t>
      </w:r>
      <w:r>
        <w:br/>
        <w:t>405 Perry Road Bangor, Maine</w:t>
      </w:r>
      <w:r>
        <w:br/>
        <w:t>(207)990-3600</w:t>
      </w:r>
      <w:r>
        <w:br/>
        <w:t>jneville@colemuseum.org</w:t>
      </w:r>
    </w:p>
    <w:sectPr w:rsidR="00DB2525">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F36E9">
      <w:pPr>
        <w:spacing w:line="240" w:lineRule="auto"/>
      </w:pPr>
      <w:r>
        <w:separator/>
      </w:r>
    </w:p>
  </w:endnote>
  <w:endnote w:type="continuationSeparator" w:id="0">
    <w:p w:rsidR="00000000" w:rsidRDefault="002F36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F36E9">
      <w:pPr>
        <w:spacing w:line="240" w:lineRule="auto"/>
      </w:pPr>
      <w:r>
        <w:separator/>
      </w:r>
    </w:p>
  </w:footnote>
  <w:footnote w:type="continuationSeparator" w:id="0">
    <w:p w:rsidR="00000000" w:rsidRDefault="002F36E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525" w:rsidRDefault="00DB2525"/>
  <w:p w:rsidR="00DB2525" w:rsidRDefault="00DB2525"/>
  <w:p w:rsidR="00DB2525" w:rsidRDefault="002F36E9">
    <w:r>
      <w:rPr>
        <w:b/>
      </w:rPr>
      <w:t>For Immediate 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B2525"/>
    <w:rsid w:val="002F36E9"/>
    <w:rsid w:val="00DB2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lemuseum.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8A98D3A4</Template>
  <TotalTime>0</TotalTime>
  <Pages>1</Pages>
  <Words>320</Words>
  <Characters>1828</Characters>
  <Application>Microsoft Office Word</Application>
  <DocSecurity>4</DocSecurity>
  <Lines>15</Lines>
  <Paragraphs>4</Paragraphs>
  <ScaleCrop>false</ScaleCrop>
  <Company/>
  <LinksUpToDate>false</LinksUpToDate>
  <CharactersWithSpaces>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Neville</dc:creator>
  <cp:lastModifiedBy>Jim Neville</cp:lastModifiedBy>
  <cp:revision>2</cp:revision>
  <dcterms:created xsi:type="dcterms:W3CDTF">2016-11-07T14:11:00Z</dcterms:created>
  <dcterms:modified xsi:type="dcterms:W3CDTF">2016-11-07T14:11:00Z</dcterms:modified>
</cp:coreProperties>
</file>